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1"/>
        <w:gridCol w:w="5178"/>
      </w:tblGrid>
      <w:tr w:rsidR="00AA412C" w14:paraId="0959F44E" w14:textId="77777777" w:rsidTr="009D55FD">
        <w:tc>
          <w:tcPr>
            <w:tcW w:w="5179" w:type="dxa"/>
          </w:tcPr>
          <w:p w14:paraId="0C69C207" w14:textId="272B3D8F" w:rsidR="00AA412C" w:rsidRDefault="009D55FD" w:rsidP="00AA41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0E56AF2" wp14:editId="266B6E35">
                  <wp:extent cx="3163782" cy="2372913"/>
                  <wp:effectExtent l="0" t="0" r="0" b="2540"/>
                  <wp:docPr id="71710550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10550" name="Image 71710550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3777" cy="24479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0" w:type="dxa"/>
          </w:tcPr>
          <w:p w14:paraId="50453047" w14:textId="0F379DA6" w:rsidR="00AA412C" w:rsidRDefault="00024A03" w:rsidP="00AA41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3A7A1E0" wp14:editId="30F9ED89">
                  <wp:extent cx="3155315" cy="2366562"/>
                  <wp:effectExtent l="0" t="0" r="0" b="0"/>
                  <wp:docPr id="171893075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950712" name="Image 521950712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5969" cy="2412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E797FC" w14:textId="77777777" w:rsidR="00AA412C" w:rsidRDefault="00AA412C" w:rsidP="00AA412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870196F" w14:textId="77777777" w:rsidR="00AA412C" w:rsidRPr="009D55FD" w:rsidRDefault="00AA412C" w:rsidP="00AA412C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00BB3E59" w14:textId="29277ABD" w:rsidR="00AA412C" w:rsidRPr="009D55FD" w:rsidRDefault="00AA412C" w:rsidP="00AA412C">
      <w:pPr>
        <w:jc w:val="center"/>
        <w:rPr>
          <w:rFonts w:ascii="Times New Roman" w:hAnsi="Times New Roman" w:cs="Times New Roman"/>
          <w:sz w:val="28"/>
          <w:szCs w:val="28"/>
        </w:rPr>
      </w:pPr>
      <w:r w:rsidRPr="009D55FD">
        <w:rPr>
          <w:rFonts w:ascii="Times New Roman" w:hAnsi="Times New Roman" w:cs="Times New Roman"/>
          <w:sz w:val="28"/>
          <w:szCs w:val="28"/>
        </w:rPr>
        <w:t>Noces de diamant</w:t>
      </w:r>
    </w:p>
    <w:p w14:paraId="6531519D" w14:textId="77777777" w:rsidR="009D55FD" w:rsidRPr="009D55FD" w:rsidRDefault="009D55FD" w:rsidP="009D55FD">
      <w:pPr>
        <w:rPr>
          <w:rFonts w:ascii="Times New Roman" w:hAnsi="Times New Roman" w:cs="Times New Roman"/>
        </w:rPr>
      </w:pPr>
    </w:p>
    <w:p w14:paraId="63B7FEC0" w14:textId="77777777" w:rsidR="00AA412C" w:rsidRPr="009D55FD" w:rsidRDefault="00AA412C" w:rsidP="00AA412C">
      <w:pPr>
        <w:jc w:val="center"/>
        <w:rPr>
          <w:rFonts w:ascii="Times New Roman" w:hAnsi="Times New Roman" w:cs="Times New Roman"/>
        </w:rPr>
      </w:pPr>
      <w:r w:rsidRPr="009D55FD">
        <w:rPr>
          <w:rFonts w:ascii="Times New Roman" w:hAnsi="Times New Roman" w:cs="Times New Roman"/>
        </w:rPr>
        <w:t>Dans cette humble chapelle au cœur de la montagne,</w:t>
      </w:r>
    </w:p>
    <w:p w14:paraId="24B4E780" w14:textId="77777777" w:rsidR="00AA412C" w:rsidRPr="009D55FD" w:rsidRDefault="00AA412C" w:rsidP="00AA412C">
      <w:pPr>
        <w:jc w:val="center"/>
        <w:rPr>
          <w:rFonts w:ascii="Times New Roman" w:hAnsi="Times New Roman" w:cs="Times New Roman"/>
        </w:rPr>
      </w:pPr>
      <w:r w:rsidRPr="009D55FD">
        <w:rPr>
          <w:rFonts w:ascii="Times New Roman" w:hAnsi="Times New Roman" w:cs="Times New Roman"/>
        </w:rPr>
        <w:t>Ils s’étaient mariés il y a soixante ans.</w:t>
      </w:r>
    </w:p>
    <w:p w14:paraId="4B21F044" w14:textId="77777777" w:rsidR="00AA412C" w:rsidRPr="009D55FD" w:rsidRDefault="00AA412C" w:rsidP="00AA412C">
      <w:pPr>
        <w:jc w:val="center"/>
        <w:rPr>
          <w:rFonts w:ascii="Times New Roman" w:hAnsi="Times New Roman" w:cs="Times New Roman"/>
        </w:rPr>
      </w:pPr>
      <w:r w:rsidRPr="009D55FD">
        <w:rPr>
          <w:rFonts w:ascii="Times New Roman" w:hAnsi="Times New Roman" w:cs="Times New Roman"/>
        </w:rPr>
        <w:t>Ils y sont revenus, s’aimant toujours autant,</w:t>
      </w:r>
    </w:p>
    <w:p w14:paraId="700B4794" w14:textId="77777777" w:rsidR="00AA412C" w:rsidRPr="009D55FD" w:rsidRDefault="00AA412C" w:rsidP="00AA412C">
      <w:pPr>
        <w:jc w:val="center"/>
        <w:rPr>
          <w:rFonts w:ascii="Times New Roman" w:hAnsi="Times New Roman" w:cs="Times New Roman"/>
        </w:rPr>
      </w:pPr>
      <w:r w:rsidRPr="009D55FD">
        <w:rPr>
          <w:rFonts w:ascii="Times New Roman" w:hAnsi="Times New Roman" w:cs="Times New Roman"/>
        </w:rPr>
        <w:t>Sans laisser percevoir l’émotion qui les gagne.</w:t>
      </w:r>
    </w:p>
    <w:p w14:paraId="7BC5E1A9" w14:textId="77777777" w:rsidR="00AA412C" w:rsidRPr="009D55FD" w:rsidRDefault="00AA412C" w:rsidP="00AA412C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716F1BFC" w14:textId="77777777" w:rsidR="00AA412C" w:rsidRPr="009D55FD" w:rsidRDefault="00AA412C" w:rsidP="00AA412C">
      <w:pPr>
        <w:jc w:val="center"/>
        <w:rPr>
          <w:rFonts w:ascii="Times New Roman" w:hAnsi="Times New Roman" w:cs="Times New Roman"/>
        </w:rPr>
      </w:pPr>
      <w:r w:rsidRPr="009D55FD">
        <w:rPr>
          <w:rFonts w:ascii="Times New Roman" w:hAnsi="Times New Roman" w:cs="Times New Roman"/>
        </w:rPr>
        <w:t>Un rayon de soleil pénètre sur l’autel</w:t>
      </w:r>
    </w:p>
    <w:p w14:paraId="4E917BAC" w14:textId="65F0496E" w:rsidR="00AA412C" w:rsidRPr="009D55FD" w:rsidRDefault="00AA412C" w:rsidP="00AA412C">
      <w:pPr>
        <w:jc w:val="center"/>
        <w:rPr>
          <w:rFonts w:ascii="Times New Roman" w:hAnsi="Times New Roman" w:cs="Times New Roman"/>
        </w:rPr>
      </w:pPr>
      <w:r w:rsidRPr="009D55FD">
        <w:rPr>
          <w:rFonts w:ascii="Times New Roman" w:hAnsi="Times New Roman" w:cs="Times New Roman"/>
        </w:rPr>
        <w:t xml:space="preserve">Quand le prêtre bénit leur lien </w:t>
      </w:r>
      <w:r w:rsidR="006D0A1A">
        <w:rPr>
          <w:rFonts w:ascii="Times New Roman" w:hAnsi="Times New Roman" w:cs="Times New Roman"/>
        </w:rPr>
        <w:t>indéfectible</w:t>
      </w:r>
      <w:r w:rsidRPr="009D55FD">
        <w:rPr>
          <w:rFonts w:ascii="Times New Roman" w:hAnsi="Times New Roman" w:cs="Times New Roman"/>
        </w:rPr>
        <w:t>.</w:t>
      </w:r>
    </w:p>
    <w:p w14:paraId="3E424954" w14:textId="1CB2E546" w:rsidR="00AA412C" w:rsidRPr="009D55FD" w:rsidRDefault="00AA412C" w:rsidP="00AA412C">
      <w:pPr>
        <w:jc w:val="center"/>
        <w:rPr>
          <w:rFonts w:ascii="Times New Roman" w:hAnsi="Times New Roman" w:cs="Times New Roman"/>
        </w:rPr>
      </w:pPr>
      <w:r w:rsidRPr="009D55FD">
        <w:rPr>
          <w:rFonts w:ascii="Times New Roman" w:hAnsi="Times New Roman" w:cs="Times New Roman"/>
        </w:rPr>
        <w:t xml:space="preserve">Leurs proches </w:t>
      </w:r>
      <w:r w:rsidR="00D47A7C">
        <w:rPr>
          <w:rFonts w:ascii="Times New Roman" w:hAnsi="Times New Roman" w:cs="Times New Roman"/>
        </w:rPr>
        <w:t>admirent</w:t>
      </w:r>
      <w:r w:rsidRPr="009D55FD">
        <w:rPr>
          <w:rFonts w:ascii="Times New Roman" w:hAnsi="Times New Roman" w:cs="Times New Roman"/>
        </w:rPr>
        <w:t xml:space="preserve"> leur visage paisible</w:t>
      </w:r>
    </w:p>
    <w:p w14:paraId="1003FF2C" w14:textId="53C5AA3B" w:rsidR="00AA412C" w:rsidRPr="009D55FD" w:rsidRDefault="006D0A1A" w:rsidP="00AA412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Devant </w:t>
      </w:r>
      <w:r w:rsidR="00225A03">
        <w:rPr>
          <w:rFonts w:ascii="Times New Roman" w:hAnsi="Times New Roman" w:cs="Times New Roman"/>
        </w:rPr>
        <w:t>un</w:t>
      </w:r>
      <w:r>
        <w:rPr>
          <w:rFonts w:ascii="Times New Roman" w:hAnsi="Times New Roman" w:cs="Times New Roman"/>
        </w:rPr>
        <w:t xml:space="preserve"> beau</w:t>
      </w:r>
      <w:r w:rsidR="00AA412C" w:rsidRPr="009D55FD">
        <w:rPr>
          <w:rFonts w:ascii="Times New Roman" w:hAnsi="Times New Roman" w:cs="Times New Roman"/>
        </w:rPr>
        <w:t xml:space="preserve"> retable et </w:t>
      </w:r>
      <w:r w:rsidR="004409D7">
        <w:rPr>
          <w:rFonts w:ascii="Times New Roman" w:hAnsi="Times New Roman" w:cs="Times New Roman"/>
        </w:rPr>
        <w:t>ses anges</w:t>
      </w:r>
      <w:r w:rsidR="00AA412C" w:rsidRPr="009D55FD">
        <w:rPr>
          <w:rFonts w:ascii="Times New Roman" w:hAnsi="Times New Roman" w:cs="Times New Roman"/>
        </w:rPr>
        <w:t xml:space="preserve"> pastel.</w:t>
      </w:r>
    </w:p>
    <w:p w14:paraId="046104CB" w14:textId="77777777" w:rsidR="00AA412C" w:rsidRPr="009D55FD" w:rsidRDefault="00AA412C" w:rsidP="00AA412C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19019001" w14:textId="77777777" w:rsidR="00AA412C" w:rsidRPr="009D55FD" w:rsidRDefault="00AA412C" w:rsidP="00AA412C">
      <w:pPr>
        <w:jc w:val="center"/>
        <w:rPr>
          <w:rFonts w:ascii="Times New Roman" w:hAnsi="Times New Roman" w:cs="Times New Roman"/>
        </w:rPr>
      </w:pPr>
      <w:r w:rsidRPr="009D55FD">
        <w:rPr>
          <w:rFonts w:ascii="Times New Roman" w:hAnsi="Times New Roman" w:cs="Times New Roman"/>
        </w:rPr>
        <w:t>Puis, dans la traversée de leur ancien village,</w:t>
      </w:r>
    </w:p>
    <w:p w14:paraId="6BFE28F0" w14:textId="77777777" w:rsidR="00AA412C" w:rsidRPr="009D55FD" w:rsidRDefault="00AA412C" w:rsidP="00AA412C">
      <w:pPr>
        <w:jc w:val="center"/>
        <w:rPr>
          <w:rFonts w:ascii="Times New Roman" w:hAnsi="Times New Roman" w:cs="Times New Roman"/>
        </w:rPr>
      </w:pPr>
      <w:r w:rsidRPr="009D55FD">
        <w:rPr>
          <w:rFonts w:ascii="Times New Roman" w:hAnsi="Times New Roman" w:cs="Times New Roman"/>
        </w:rPr>
        <w:t>Un cor, une cithare, une flûte de pan</w:t>
      </w:r>
    </w:p>
    <w:p w14:paraId="10757055" w14:textId="77777777" w:rsidR="00AA412C" w:rsidRPr="009D55FD" w:rsidRDefault="00AA412C" w:rsidP="00AA412C">
      <w:pPr>
        <w:jc w:val="center"/>
        <w:rPr>
          <w:rFonts w:ascii="Times New Roman" w:hAnsi="Times New Roman" w:cs="Times New Roman"/>
        </w:rPr>
      </w:pPr>
      <w:r w:rsidRPr="009D55FD">
        <w:rPr>
          <w:rFonts w:ascii="Times New Roman" w:hAnsi="Times New Roman" w:cs="Times New Roman"/>
        </w:rPr>
        <w:t>Accompagnent leurs pas dans un air vivifiant,</w:t>
      </w:r>
    </w:p>
    <w:p w14:paraId="04632B00" w14:textId="77777777" w:rsidR="00AA412C" w:rsidRPr="009D55FD" w:rsidRDefault="00AA412C" w:rsidP="00AA412C">
      <w:pPr>
        <w:jc w:val="center"/>
        <w:rPr>
          <w:rFonts w:ascii="Times New Roman" w:hAnsi="Times New Roman" w:cs="Times New Roman"/>
        </w:rPr>
      </w:pPr>
      <w:r w:rsidRPr="009D55FD">
        <w:rPr>
          <w:rFonts w:ascii="Times New Roman" w:hAnsi="Times New Roman" w:cs="Times New Roman"/>
        </w:rPr>
        <w:t>Sous le regard ravi de tout le voisinage.</w:t>
      </w:r>
    </w:p>
    <w:p w14:paraId="6B75425D" w14:textId="77777777" w:rsidR="00AA412C" w:rsidRPr="009D55FD" w:rsidRDefault="00AA412C" w:rsidP="00AA412C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0C7FDFCD" w14:textId="03BFC0EE" w:rsidR="00AA412C" w:rsidRPr="009D55FD" w:rsidRDefault="006D0A1A" w:rsidP="00AA412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Et</w:t>
      </w:r>
      <w:r w:rsidR="00AA412C" w:rsidRPr="009D55FD">
        <w:rPr>
          <w:rFonts w:ascii="Times New Roman" w:hAnsi="Times New Roman" w:cs="Times New Roman"/>
        </w:rPr>
        <w:t xml:space="preserve"> dans la même auberge qu’à leur mariage</w:t>
      </w:r>
    </w:p>
    <w:p w14:paraId="20B9723F" w14:textId="7CC1D7E3" w:rsidR="00AA412C" w:rsidRPr="009D55FD" w:rsidRDefault="006D0A1A" w:rsidP="00AA412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Ils</w:t>
      </w:r>
      <w:r w:rsidR="00AA412C" w:rsidRPr="009D55FD">
        <w:rPr>
          <w:rFonts w:ascii="Times New Roman" w:hAnsi="Times New Roman" w:cs="Times New Roman"/>
        </w:rPr>
        <w:t xml:space="preserve"> festoient dignement dans la joie et les chants,</w:t>
      </w:r>
    </w:p>
    <w:p w14:paraId="0560AC43" w14:textId="77777777" w:rsidR="00AA412C" w:rsidRPr="009D55FD" w:rsidRDefault="00AA412C" w:rsidP="00AA412C">
      <w:pPr>
        <w:jc w:val="center"/>
        <w:rPr>
          <w:rFonts w:ascii="Times New Roman" w:hAnsi="Times New Roman" w:cs="Times New Roman"/>
        </w:rPr>
      </w:pPr>
      <w:r w:rsidRPr="009D55FD">
        <w:rPr>
          <w:rFonts w:ascii="Times New Roman" w:hAnsi="Times New Roman" w:cs="Times New Roman"/>
        </w:rPr>
        <w:t>Entourés des enfants et des petits enfants</w:t>
      </w:r>
    </w:p>
    <w:p w14:paraId="68BD43DB" w14:textId="77777777" w:rsidR="00AA412C" w:rsidRPr="009D55FD" w:rsidRDefault="00AA412C" w:rsidP="00AA412C">
      <w:pPr>
        <w:jc w:val="center"/>
        <w:rPr>
          <w:rFonts w:ascii="Times New Roman" w:hAnsi="Times New Roman" w:cs="Times New Roman"/>
        </w:rPr>
      </w:pPr>
      <w:r w:rsidRPr="009D55FD">
        <w:rPr>
          <w:rFonts w:ascii="Times New Roman" w:hAnsi="Times New Roman" w:cs="Times New Roman"/>
        </w:rPr>
        <w:t xml:space="preserve">Qui leur </w:t>
      </w:r>
      <w:proofErr w:type="gramStart"/>
      <w:r w:rsidRPr="009D55FD">
        <w:rPr>
          <w:rFonts w:ascii="Times New Roman" w:hAnsi="Times New Roman" w:cs="Times New Roman"/>
        </w:rPr>
        <w:t>rendent</w:t>
      </w:r>
      <w:proofErr w:type="gramEnd"/>
      <w:r w:rsidRPr="009D55FD">
        <w:rPr>
          <w:rFonts w:ascii="Times New Roman" w:hAnsi="Times New Roman" w:cs="Times New Roman"/>
        </w:rPr>
        <w:t>, chacun, un émouvant hommage.</w:t>
      </w:r>
    </w:p>
    <w:p w14:paraId="3FE10745" w14:textId="77777777" w:rsidR="00AA412C" w:rsidRPr="009D55FD" w:rsidRDefault="00AA412C" w:rsidP="00AA412C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36E0AC52" w14:textId="77777777" w:rsidR="00AA412C" w:rsidRPr="009D55FD" w:rsidRDefault="00AA412C" w:rsidP="00AA412C">
      <w:pPr>
        <w:jc w:val="center"/>
        <w:rPr>
          <w:rFonts w:ascii="Times New Roman" w:hAnsi="Times New Roman" w:cs="Times New Roman"/>
        </w:rPr>
      </w:pPr>
      <w:r w:rsidRPr="009D55FD">
        <w:rPr>
          <w:rFonts w:ascii="Times New Roman" w:hAnsi="Times New Roman" w:cs="Times New Roman"/>
        </w:rPr>
        <w:t>Après avoir dansé avec plein d’énergie,</w:t>
      </w:r>
    </w:p>
    <w:p w14:paraId="643F9FDA" w14:textId="7B71D3E4" w:rsidR="00AA412C" w:rsidRPr="009D55FD" w:rsidRDefault="00AA412C" w:rsidP="00AA412C">
      <w:pPr>
        <w:jc w:val="center"/>
        <w:rPr>
          <w:rFonts w:ascii="Times New Roman" w:hAnsi="Times New Roman" w:cs="Times New Roman"/>
        </w:rPr>
      </w:pPr>
      <w:r w:rsidRPr="009D55FD">
        <w:rPr>
          <w:rFonts w:ascii="Times New Roman" w:hAnsi="Times New Roman" w:cs="Times New Roman"/>
        </w:rPr>
        <w:t xml:space="preserve">Ils </w:t>
      </w:r>
      <w:r w:rsidR="0088794E">
        <w:rPr>
          <w:rFonts w:ascii="Times New Roman" w:hAnsi="Times New Roman" w:cs="Times New Roman"/>
        </w:rPr>
        <w:t>prennent</w:t>
      </w:r>
      <w:r w:rsidRPr="009D55FD">
        <w:rPr>
          <w:rFonts w:ascii="Times New Roman" w:hAnsi="Times New Roman" w:cs="Times New Roman"/>
        </w:rPr>
        <w:t xml:space="preserve"> la parole en toute quiétude :</w:t>
      </w:r>
    </w:p>
    <w:p w14:paraId="77E454C5" w14:textId="77777777" w:rsidR="00AA412C" w:rsidRPr="009D55FD" w:rsidRDefault="00AA412C" w:rsidP="00AA412C">
      <w:pPr>
        <w:jc w:val="center"/>
        <w:rPr>
          <w:rFonts w:ascii="Times New Roman" w:hAnsi="Times New Roman" w:cs="Times New Roman"/>
        </w:rPr>
      </w:pPr>
      <w:r w:rsidRPr="009D55FD">
        <w:rPr>
          <w:rFonts w:ascii="Times New Roman" w:hAnsi="Times New Roman" w:cs="Times New Roman"/>
        </w:rPr>
        <w:t>« A tous, nous exprimons beaucoup de gratitude.</w:t>
      </w:r>
    </w:p>
    <w:p w14:paraId="0D94FCF6" w14:textId="77777777" w:rsidR="00AA412C" w:rsidRPr="009D55FD" w:rsidRDefault="00AA412C" w:rsidP="00AA412C">
      <w:pPr>
        <w:jc w:val="center"/>
        <w:rPr>
          <w:rFonts w:ascii="Times New Roman" w:hAnsi="Times New Roman" w:cs="Times New Roman"/>
        </w:rPr>
      </w:pPr>
      <w:r w:rsidRPr="009D55FD">
        <w:rPr>
          <w:rFonts w:ascii="Times New Roman" w:hAnsi="Times New Roman" w:cs="Times New Roman"/>
        </w:rPr>
        <w:t>Grâce à vous, cette fête est vraiment réussie ».</w:t>
      </w:r>
    </w:p>
    <w:p w14:paraId="27B9125B" w14:textId="77777777" w:rsidR="00AA412C" w:rsidRPr="009D55FD" w:rsidRDefault="00AA412C" w:rsidP="00AA412C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0201EE40" w14:textId="77777777" w:rsidR="00AA412C" w:rsidRPr="009D55FD" w:rsidRDefault="00AA412C" w:rsidP="00AA412C">
      <w:pPr>
        <w:jc w:val="center"/>
        <w:rPr>
          <w:rFonts w:ascii="Times New Roman" w:hAnsi="Times New Roman" w:cs="Times New Roman"/>
        </w:rPr>
      </w:pPr>
      <w:r w:rsidRPr="009D55FD">
        <w:rPr>
          <w:rFonts w:ascii="Times New Roman" w:hAnsi="Times New Roman" w:cs="Times New Roman"/>
        </w:rPr>
        <w:t>Continuez à fêter et ayez plein d’amis.</w:t>
      </w:r>
    </w:p>
    <w:p w14:paraId="1F1DC1C7" w14:textId="77777777" w:rsidR="00AA412C" w:rsidRPr="009D55FD" w:rsidRDefault="00AA412C" w:rsidP="00AA412C">
      <w:pPr>
        <w:jc w:val="center"/>
        <w:rPr>
          <w:rFonts w:ascii="Times New Roman" w:hAnsi="Times New Roman" w:cs="Times New Roman"/>
        </w:rPr>
      </w:pPr>
      <w:r w:rsidRPr="009D55FD">
        <w:rPr>
          <w:rFonts w:ascii="Times New Roman" w:hAnsi="Times New Roman" w:cs="Times New Roman"/>
        </w:rPr>
        <w:t>Aimez-vous chaque jour avec un cœur sincère.</w:t>
      </w:r>
    </w:p>
    <w:p w14:paraId="539FAF6F" w14:textId="77777777" w:rsidR="00AA412C" w:rsidRPr="009D55FD" w:rsidRDefault="00AA412C" w:rsidP="00AA412C">
      <w:pPr>
        <w:jc w:val="center"/>
        <w:rPr>
          <w:rFonts w:ascii="Times New Roman" w:hAnsi="Times New Roman" w:cs="Times New Roman"/>
        </w:rPr>
      </w:pPr>
      <w:r w:rsidRPr="009D55FD">
        <w:rPr>
          <w:rFonts w:ascii="Times New Roman" w:hAnsi="Times New Roman" w:cs="Times New Roman"/>
        </w:rPr>
        <w:t>Et quand un jour nous devrons quitter cette Terre,</w:t>
      </w:r>
    </w:p>
    <w:p w14:paraId="301A1263" w14:textId="77777777" w:rsidR="00AA412C" w:rsidRPr="009D55FD" w:rsidRDefault="00AA412C" w:rsidP="00AA412C">
      <w:pPr>
        <w:jc w:val="center"/>
        <w:rPr>
          <w:rFonts w:ascii="Times New Roman" w:hAnsi="Times New Roman" w:cs="Times New Roman"/>
        </w:rPr>
      </w:pPr>
      <w:r w:rsidRPr="009D55FD">
        <w:rPr>
          <w:rFonts w:ascii="Times New Roman" w:hAnsi="Times New Roman" w:cs="Times New Roman"/>
        </w:rPr>
        <w:t>Surtout, ne pleurez pas : rien n’est jamais fini.</w:t>
      </w:r>
    </w:p>
    <w:p w14:paraId="73402A5E" w14:textId="77777777" w:rsidR="00AA412C" w:rsidRPr="009D55FD" w:rsidRDefault="00AA412C" w:rsidP="00AA412C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7FA64025" w14:textId="77777777" w:rsidR="00AA412C" w:rsidRPr="009D55FD" w:rsidRDefault="00AA412C" w:rsidP="00AA412C">
      <w:pPr>
        <w:jc w:val="center"/>
        <w:rPr>
          <w:rFonts w:ascii="Times New Roman" w:hAnsi="Times New Roman" w:cs="Times New Roman"/>
        </w:rPr>
      </w:pPr>
      <w:r w:rsidRPr="009D55FD">
        <w:rPr>
          <w:rFonts w:ascii="Times New Roman" w:hAnsi="Times New Roman" w:cs="Times New Roman"/>
        </w:rPr>
        <w:t>L’amour ne meurt jamais. Ses voies sont les plus belles.</w:t>
      </w:r>
    </w:p>
    <w:p w14:paraId="27F7D024" w14:textId="77777777" w:rsidR="00AA412C" w:rsidRPr="009D55FD" w:rsidRDefault="00AA412C" w:rsidP="00AA412C">
      <w:pPr>
        <w:jc w:val="center"/>
        <w:rPr>
          <w:rFonts w:ascii="Times New Roman" w:hAnsi="Times New Roman" w:cs="Times New Roman"/>
        </w:rPr>
      </w:pPr>
      <w:r w:rsidRPr="009D55FD">
        <w:rPr>
          <w:rFonts w:ascii="Times New Roman" w:hAnsi="Times New Roman" w:cs="Times New Roman"/>
        </w:rPr>
        <w:t>Ces merveilleux sentiers que nous avons suivis,</w:t>
      </w:r>
    </w:p>
    <w:p w14:paraId="68F8C2ED" w14:textId="77777777" w:rsidR="00AA412C" w:rsidRPr="009D55FD" w:rsidRDefault="00AA412C" w:rsidP="00AA412C">
      <w:pPr>
        <w:jc w:val="center"/>
        <w:rPr>
          <w:rFonts w:ascii="Times New Roman" w:hAnsi="Times New Roman" w:cs="Times New Roman"/>
        </w:rPr>
      </w:pPr>
      <w:r w:rsidRPr="009D55FD">
        <w:rPr>
          <w:rFonts w:ascii="Times New Roman" w:hAnsi="Times New Roman" w:cs="Times New Roman"/>
        </w:rPr>
        <w:t>Ensemble, dans les monts, et aussi dans la vie,</w:t>
      </w:r>
    </w:p>
    <w:p w14:paraId="2A5AF3BD" w14:textId="25D004EF" w:rsidR="00AA412C" w:rsidRPr="009D55FD" w:rsidRDefault="006D0A1A" w:rsidP="00AA412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Ils nous conduiront vers une fête éternelle.</w:t>
      </w:r>
      <w:r w:rsidR="00C90CD4">
        <w:rPr>
          <w:rFonts w:ascii="Times New Roman" w:hAnsi="Times New Roman" w:cs="Times New Roman"/>
        </w:rPr>
        <w:t> »</w:t>
      </w:r>
    </w:p>
    <w:p w14:paraId="7E4553E0" w14:textId="77777777" w:rsidR="00AA412C" w:rsidRDefault="00AA412C" w:rsidP="00AA412C">
      <w:pPr>
        <w:jc w:val="center"/>
        <w:rPr>
          <w:rFonts w:ascii="Times New Roman" w:hAnsi="Times New Roman" w:cs="Times New Roman"/>
        </w:rPr>
      </w:pPr>
    </w:p>
    <w:p w14:paraId="37BF545C" w14:textId="6F72E942" w:rsidR="009D55FD" w:rsidRDefault="009D55FD" w:rsidP="00AA412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Gérard Bohler</w:t>
      </w:r>
    </w:p>
    <w:p w14:paraId="4A0494BB" w14:textId="77777777" w:rsidR="003F7CE3" w:rsidRPr="003F7CE3" w:rsidRDefault="003F7CE3" w:rsidP="00AA412C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44AFBDBF" w14:textId="77777777" w:rsidR="00AA412C" w:rsidRPr="009D55FD" w:rsidRDefault="00AA412C" w:rsidP="00AA412C">
      <w:pPr>
        <w:rPr>
          <w:sz w:val="10"/>
          <w:szCs w:val="10"/>
        </w:rPr>
      </w:pPr>
    </w:p>
    <w:p w14:paraId="2210AF42" w14:textId="77777777" w:rsidR="009D55FD" w:rsidRDefault="00AA412C" w:rsidP="009D55FD">
      <w:pPr>
        <w:jc w:val="center"/>
        <w:rPr>
          <w:rFonts w:ascii="Times New Roman" w:hAnsi="Times New Roman" w:cs="Times New Roman"/>
          <w:sz w:val="21"/>
          <w:szCs w:val="21"/>
        </w:rPr>
      </w:pPr>
      <w:r w:rsidRPr="009D55FD">
        <w:rPr>
          <w:rFonts w:ascii="Times New Roman" w:hAnsi="Times New Roman" w:cs="Times New Roman"/>
          <w:sz w:val="21"/>
          <w:szCs w:val="21"/>
        </w:rPr>
        <w:t xml:space="preserve">Vous pouvez diffuser ce poème à condition de le faire gratuitement, de ne pas le modifier et de citer le nom de l’auteur. </w:t>
      </w:r>
    </w:p>
    <w:p w14:paraId="52784788" w14:textId="3AC4918D" w:rsidR="00AA412C" w:rsidRPr="009D55FD" w:rsidRDefault="00AA412C" w:rsidP="009D55FD">
      <w:pPr>
        <w:jc w:val="center"/>
        <w:rPr>
          <w:rFonts w:ascii="Times New Roman" w:hAnsi="Times New Roman" w:cs="Times New Roman"/>
          <w:sz w:val="21"/>
          <w:szCs w:val="21"/>
        </w:rPr>
      </w:pPr>
      <w:r w:rsidRPr="009D55FD">
        <w:rPr>
          <w:rFonts w:ascii="Times New Roman" w:hAnsi="Times New Roman" w:cs="Times New Roman"/>
          <w:sz w:val="21"/>
          <w:szCs w:val="21"/>
        </w:rPr>
        <w:t>Il est protégé par un ISBN :  n° 978-2-9598866-6-9 et par un Copyright : n°10714</w:t>
      </w:r>
    </w:p>
    <w:p w14:paraId="0AACB2E5" w14:textId="77777777" w:rsidR="003C060F" w:rsidRPr="009D55FD" w:rsidRDefault="003C060F">
      <w:pPr>
        <w:rPr>
          <w:sz w:val="10"/>
          <w:szCs w:val="10"/>
        </w:rPr>
      </w:pPr>
    </w:p>
    <w:sectPr w:rsidR="003C060F" w:rsidRPr="009D55FD" w:rsidSect="00AA412C">
      <w:pgSz w:w="11900" w:h="16840"/>
      <w:pgMar w:top="851" w:right="680" w:bottom="68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12C"/>
    <w:rsid w:val="00024A03"/>
    <w:rsid w:val="000E194D"/>
    <w:rsid w:val="00133A10"/>
    <w:rsid w:val="00225A03"/>
    <w:rsid w:val="00376962"/>
    <w:rsid w:val="003C060F"/>
    <w:rsid w:val="003F7CE3"/>
    <w:rsid w:val="004409D7"/>
    <w:rsid w:val="006D0A1A"/>
    <w:rsid w:val="0088794E"/>
    <w:rsid w:val="0096045F"/>
    <w:rsid w:val="009D55FD"/>
    <w:rsid w:val="00AA412C"/>
    <w:rsid w:val="00B317A1"/>
    <w:rsid w:val="00C90CD4"/>
    <w:rsid w:val="00D47A7C"/>
    <w:rsid w:val="00D70F00"/>
    <w:rsid w:val="00E82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156934"/>
  <w15:chartTrackingRefBased/>
  <w15:docId w15:val="{65D2A01B-7EC6-2B4C-9039-B776F3ABC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412C"/>
  </w:style>
  <w:style w:type="paragraph" w:styleId="Titre1">
    <w:name w:val="heading 1"/>
    <w:basedOn w:val="Normal"/>
    <w:next w:val="Normal"/>
    <w:link w:val="Titre1Car"/>
    <w:uiPriority w:val="9"/>
    <w:qFormat/>
    <w:rsid w:val="00AA41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A41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A41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A41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A41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A412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A412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A412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A412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A41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A41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A41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A412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A412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A412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A412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A412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A412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A41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A41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A412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A41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A412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A412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A412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A412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A41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A412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A412C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AA41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264</Words>
  <Characters>1273</Characters>
  <Application>Microsoft Office Word</Application>
  <DocSecurity>0</DocSecurity>
  <Lines>47</Lines>
  <Paragraphs>38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 Bohler</dc:creator>
  <cp:keywords/>
  <dc:description/>
  <cp:lastModifiedBy>Gerard Bohler</cp:lastModifiedBy>
  <cp:revision>9</cp:revision>
  <dcterms:created xsi:type="dcterms:W3CDTF">2026-10-19T19:04:00Z</dcterms:created>
  <dcterms:modified xsi:type="dcterms:W3CDTF">2026-10-20T07:40:00Z</dcterms:modified>
</cp:coreProperties>
</file>