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53480E" w14:paraId="2B905792" w14:textId="77777777" w:rsidTr="0053480E">
        <w:tc>
          <w:tcPr>
            <w:tcW w:w="5179" w:type="dxa"/>
          </w:tcPr>
          <w:p w14:paraId="19081B88" w14:textId="6D1B4D77" w:rsidR="00F61B0B" w:rsidRDefault="0053480E" w:rsidP="00F61B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B77D03B" wp14:editId="0DF04AE2">
                  <wp:extent cx="3253635" cy="2440305"/>
                  <wp:effectExtent l="0" t="0" r="0" b="0"/>
                  <wp:docPr id="2031109204" name="Image 14" descr="Une image contenant oiseau, oiseau aquatique, cygne, Sauvagi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109204" name="Image 14" descr="Une image contenant oiseau, oiseau aquatique, cygne, Sauvagin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140" cy="252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6714FF3B" w14:textId="58AF465D" w:rsidR="00F61B0B" w:rsidRDefault="0053480E" w:rsidP="00F61B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572B4D47" wp14:editId="0B170A3C">
                  <wp:extent cx="3254199" cy="2440728"/>
                  <wp:effectExtent l="0" t="0" r="0" b="0"/>
                  <wp:docPr id="985940310" name="Image 15" descr="Une image contenant plein air, ciel, eau, arb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940310" name="Image 15" descr="Une image contenant plein air, ciel, eau, arbr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419" cy="251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8CDD9" w14:textId="77777777" w:rsidR="00F61B0B" w:rsidRDefault="00F61B0B" w:rsidP="00F61B0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5260B14" w14:textId="77777777" w:rsidR="00F61B0B" w:rsidRDefault="00F61B0B" w:rsidP="00F61B0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D9430D0" w14:textId="506715E3" w:rsidR="00F61B0B" w:rsidRPr="00F61B0B" w:rsidRDefault="00F61B0B" w:rsidP="00F61B0B">
      <w:pPr>
        <w:jc w:val="center"/>
        <w:rPr>
          <w:rFonts w:ascii="Times New Roman" w:hAnsi="Times New Roman" w:cs="Times New Roman"/>
          <w:sz w:val="44"/>
          <w:szCs w:val="44"/>
        </w:rPr>
      </w:pPr>
      <w:r w:rsidRPr="00F61B0B">
        <w:rPr>
          <w:rFonts w:ascii="Times New Roman" w:hAnsi="Times New Roman" w:cs="Times New Roman"/>
          <w:sz w:val="44"/>
          <w:szCs w:val="44"/>
        </w:rPr>
        <w:t>Le chemin de la joie.</w:t>
      </w:r>
    </w:p>
    <w:p w14:paraId="49218C08" w14:textId="77777777" w:rsidR="00F61B0B" w:rsidRDefault="00F61B0B" w:rsidP="00F61B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FC405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5DB09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Le chemin de la joie est plein d’incertitudes</w:t>
      </w:r>
    </w:p>
    <w:p w14:paraId="26B0B0B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Si je cherche toujours à combler mes désirs,</w:t>
      </w:r>
    </w:p>
    <w:p w14:paraId="63789BD8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Et à me contenter de futiles plaisirs.</w:t>
      </w:r>
    </w:p>
    <w:p w14:paraId="24FFAA3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Mais je peux l’éclairer par des béatitudes.</w:t>
      </w:r>
    </w:p>
    <w:p w14:paraId="7F32371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78DDF3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Heureux, pauvre de cœur, celui qui s’émerveille</w:t>
      </w:r>
    </w:p>
    <w:p w14:paraId="6BE796B4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De ces cygnes dansant sur des reflets d’argent</w:t>
      </w:r>
    </w:p>
    <w:p w14:paraId="2E8D7905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Sur un lac irradié par le soleil couchant,</w:t>
      </w:r>
    </w:p>
    <w:p w14:paraId="04687170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Ou des premières fleurs, quand le printemps s’éveille.</w:t>
      </w:r>
    </w:p>
    <w:p w14:paraId="35D48724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51456C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qui apprécie les dons de la nature,</w:t>
      </w:r>
    </w:p>
    <w:p w14:paraId="09E115CE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Et qui, débarrassé de toute possession,</w:t>
      </w:r>
    </w:p>
    <w:p w14:paraId="1B0E43F3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Admire les couleurs de toutes les saisons,</w:t>
      </w:r>
    </w:p>
    <w:p w14:paraId="0D51790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Regardant la beauté en toute créature.</w:t>
      </w:r>
    </w:p>
    <w:p w14:paraId="099CBA6B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A8492D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ceux qui, l’âme toujours paisible,</w:t>
      </w:r>
    </w:p>
    <w:p w14:paraId="3F0C26EE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Laissent couler leur vie sans jamais s’agiter,</w:t>
      </w:r>
    </w:p>
    <w:p w14:paraId="503E3B4C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Voyant, en chaque fait, toujours le bon côté,</w:t>
      </w:r>
    </w:p>
    <w:p w14:paraId="7E75AD58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Gardant, dans l’inconfort, un esprit disponible.</w:t>
      </w:r>
    </w:p>
    <w:p w14:paraId="038807E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A3D0DC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celui qui sait apprécier un sourire,</w:t>
      </w:r>
    </w:p>
    <w:p w14:paraId="6B90344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Un service gratuit rendu par un ami,</w:t>
      </w:r>
    </w:p>
    <w:p w14:paraId="16327604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Un progrès annoncé, ou une mélodie</w:t>
      </w:r>
    </w:p>
    <w:p w14:paraId="28E6326C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Qui parle de l’amour auquel le monde aspire.</w:t>
      </w:r>
    </w:p>
    <w:p w14:paraId="22293134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5154CF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lastRenderedPageBreak/>
        <w:t>Heureux l’homme loyal, dont la parole est sûre,</w:t>
      </w:r>
    </w:p>
    <w:p w14:paraId="482F5686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Qui n’a rien à cacher, qui ne fait pas semblant,</w:t>
      </w:r>
    </w:p>
    <w:p w14:paraId="5B173DE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Qui cherche à chaque instant à être transparent.</w:t>
      </w:r>
    </w:p>
    <w:p w14:paraId="25AE9DFD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Il émane de lui comme une source pure.</w:t>
      </w:r>
    </w:p>
    <w:p w14:paraId="36EFA8EF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30B13E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qui trouve un sens à sa vie, et s’engage</w:t>
      </w:r>
    </w:p>
    <w:p w14:paraId="1E0C57E4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A faire fructifier chaque jour ses talents,</w:t>
      </w:r>
    </w:p>
    <w:p w14:paraId="5A947A6D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Et qui se sent utile en donnant de son temps</w:t>
      </w:r>
    </w:p>
    <w:p w14:paraId="0D299512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Pour une cause juste ou un monde plus sage.</w:t>
      </w:r>
    </w:p>
    <w:p w14:paraId="0F48957B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9B3D2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le cœur aimant qui vibre et qui palpite,</w:t>
      </w:r>
    </w:p>
    <w:p w14:paraId="548657E9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Qui sait rire et pleurer, aider et consoler</w:t>
      </w:r>
    </w:p>
    <w:p w14:paraId="40E775D0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Ceux sur qui son regard lumineux s’est posé,</w:t>
      </w:r>
    </w:p>
    <w:p w14:paraId="0A9F832F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Et qui sait propager la chaleur qui l’habite.</w:t>
      </w:r>
    </w:p>
    <w:p w14:paraId="247854A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545572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Heureux celui que meut sa foi indéfectible,</w:t>
      </w:r>
    </w:p>
    <w:p w14:paraId="395EDAE5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Qui se sent habité par bien plus grand que lui,</w:t>
      </w:r>
    </w:p>
    <w:p w14:paraId="07004CED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Et qui sait déployer une énorme énergie</w:t>
      </w:r>
    </w:p>
    <w:p w14:paraId="3193C962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Pour réussir ce qui paraissait impossible.</w:t>
      </w:r>
    </w:p>
    <w:p w14:paraId="0DA191A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5DF12A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Je veux manifester beaucoup de gratitude</w:t>
      </w:r>
    </w:p>
    <w:p w14:paraId="50F999E5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Pour les moments de joie que j’ai pu savourer.</w:t>
      </w:r>
    </w:p>
    <w:p w14:paraId="1291C487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J’espère qu’un jour viendra où, pour l’éternité,</w:t>
      </w:r>
    </w:p>
    <w:p w14:paraId="7D2D3CD1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Je pourrai les connaitre dans la plénitude.</w:t>
      </w:r>
    </w:p>
    <w:p w14:paraId="4B830C98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8707FE" w14:textId="77777777" w:rsidR="00F61B0B" w:rsidRPr="0082566C" w:rsidRDefault="00F61B0B" w:rsidP="00F61B0B">
      <w:pPr>
        <w:jc w:val="center"/>
        <w:rPr>
          <w:rFonts w:ascii="Times New Roman" w:hAnsi="Times New Roman" w:cs="Times New Roman"/>
          <w:sz w:val="32"/>
          <w:szCs w:val="32"/>
        </w:rPr>
      </w:pPr>
      <w:r w:rsidRPr="0082566C">
        <w:rPr>
          <w:rFonts w:ascii="Times New Roman" w:hAnsi="Times New Roman" w:cs="Times New Roman"/>
          <w:sz w:val="32"/>
          <w:szCs w:val="32"/>
        </w:rPr>
        <w:t>Gérard Bohler</w:t>
      </w:r>
    </w:p>
    <w:p w14:paraId="404AA73D" w14:textId="77777777" w:rsidR="00F61B0B" w:rsidRDefault="00F61B0B" w:rsidP="00F61B0B">
      <w:pPr>
        <w:rPr>
          <w:rFonts w:ascii="Times New Roman" w:hAnsi="Times New Roman" w:cs="Times New Roman"/>
          <w:sz w:val="32"/>
          <w:szCs w:val="32"/>
        </w:rPr>
      </w:pPr>
    </w:p>
    <w:p w14:paraId="0B8B2F6A" w14:textId="77777777" w:rsidR="00F61B0B" w:rsidRDefault="00F61B0B" w:rsidP="00F61B0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176"/>
      </w:tblGrid>
      <w:tr w:rsidR="00622ACD" w14:paraId="3BECCCA1" w14:textId="77777777" w:rsidTr="00622ACD">
        <w:tc>
          <w:tcPr>
            <w:tcW w:w="5179" w:type="dxa"/>
          </w:tcPr>
          <w:p w14:paraId="40D644F8" w14:textId="4DBB7D6A" w:rsidR="00F61B0B" w:rsidRDefault="00F61B0B" w:rsidP="00F61B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2CC733E2" wp14:editId="0D614B72">
                  <wp:extent cx="3171511" cy="2378710"/>
                  <wp:effectExtent l="0" t="0" r="3810" b="0"/>
                  <wp:docPr id="550270709" name="Image 3" descr="Une image contenant oiseau, oscines, faune, plein a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270709" name="Image 3" descr="Une image contenant oiseau, oscines, faune, plein air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436" cy="256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7720AF2A" w14:textId="40A34DBE" w:rsidR="00F61B0B" w:rsidRDefault="00622ACD" w:rsidP="00F61B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53EA38C1" wp14:editId="70E7F2FA">
                  <wp:extent cx="3163782" cy="2372913"/>
                  <wp:effectExtent l="0" t="0" r="0" b="2540"/>
                  <wp:docPr id="1068802696" name="Image 8" descr="Une image contenant plein air, arbre, herbe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802696" name="Image 8" descr="Une image contenant plein air, arbre, herbe, ciel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758" cy="248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B8015" w14:textId="77777777" w:rsidR="00F61B0B" w:rsidRDefault="00F61B0B" w:rsidP="00F61B0B">
      <w:pPr>
        <w:rPr>
          <w:rFonts w:ascii="Times New Roman" w:hAnsi="Times New Roman" w:cs="Times New Roman"/>
          <w:sz w:val="32"/>
          <w:szCs w:val="32"/>
        </w:rPr>
      </w:pPr>
    </w:p>
    <w:p w14:paraId="45747A20" w14:textId="207E05A1" w:rsidR="00622ACD" w:rsidRDefault="00F61B0B" w:rsidP="00622ACD">
      <w:pPr>
        <w:jc w:val="center"/>
        <w:rPr>
          <w:rFonts w:ascii="Times New Roman" w:hAnsi="Times New Roman" w:cs="Times New Roman"/>
          <w:sz w:val="21"/>
          <w:szCs w:val="21"/>
        </w:rPr>
      </w:pPr>
      <w:r w:rsidRPr="0082566C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</w:t>
      </w:r>
    </w:p>
    <w:p w14:paraId="0AFEB4B1" w14:textId="0486E10E" w:rsidR="00F61B0B" w:rsidRPr="0082566C" w:rsidRDefault="00F61B0B" w:rsidP="00622ACD">
      <w:pPr>
        <w:jc w:val="center"/>
        <w:rPr>
          <w:rFonts w:ascii="Times New Roman" w:hAnsi="Times New Roman" w:cs="Times New Roman"/>
          <w:sz w:val="21"/>
          <w:szCs w:val="21"/>
        </w:rPr>
      </w:pPr>
      <w:r w:rsidRPr="0082566C">
        <w:rPr>
          <w:rFonts w:ascii="Times New Roman" w:hAnsi="Times New Roman" w:cs="Times New Roman"/>
          <w:sz w:val="21"/>
          <w:szCs w:val="21"/>
        </w:rPr>
        <w:t>Il est protégé par un ISBN :  n° 978-2-9598866-6-9 et par un Copyright n°10714.</w:t>
      </w:r>
    </w:p>
    <w:p w14:paraId="4EAF683B" w14:textId="77777777" w:rsidR="00F61B0B" w:rsidRPr="00622ACD" w:rsidRDefault="00F61B0B" w:rsidP="00F61B0B">
      <w:pPr>
        <w:rPr>
          <w:sz w:val="10"/>
          <w:szCs w:val="10"/>
        </w:rPr>
      </w:pPr>
    </w:p>
    <w:p w14:paraId="652B950A" w14:textId="77777777" w:rsidR="003C060F" w:rsidRPr="00622ACD" w:rsidRDefault="003C060F">
      <w:pPr>
        <w:rPr>
          <w:sz w:val="10"/>
          <w:szCs w:val="10"/>
        </w:rPr>
      </w:pPr>
    </w:p>
    <w:sectPr w:rsidR="003C060F" w:rsidRPr="00622ACD" w:rsidSect="00F61B0B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0B"/>
    <w:rsid w:val="000E194D"/>
    <w:rsid w:val="00133A10"/>
    <w:rsid w:val="00376962"/>
    <w:rsid w:val="003C060F"/>
    <w:rsid w:val="0053480E"/>
    <w:rsid w:val="00622ACD"/>
    <w:rsid w:val="00E4269C"/>
    <w:rsid w:val="00E82D5E"/>
    <w:rsid w:val="00F6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31C48"/>
  <w15:chartTrackingRefBased/>
  <w15:docId w15:val="{05C32536-D708-C849-963F-B974FD5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0B"/>
  </w:style>
  <w:style w:type="paragraph" w:styleId="Titre1">
    <w:name w:val="heading 1"/>
    <w:basedOn w:val="Normal"/>
    <w:next w:val="Normal"/>
    <w:link w:val="Titre1Car"/>
    <w:uiPriority w:val="9"/>
    <w:qFormat/>
    <w:rsid w:val="00F6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1B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1B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1B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1B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1B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1B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1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1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B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1B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B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B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1B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6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2026-05-04T14:00:00Z</dcterms:created>
  <dcterms:modified xsi:type="dcterms:W3CDTF">2026-05-04T14:34:00Z</dcterms:modified>
</cp:coreProperties>
</file>